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A19" w:rsidRPr="008D172D" w:rsidRDefault="00884A19" w:rsidP="00884A19">
      <w:pPr>
        <w:pStyle w:val="Annexe"/>
      </w:pPr>
      <w:bookmarkStart w:id="0" w:name="_Toc120095420"/>
      <w:bookmarkStart w:id="1" w:name="_Toc120264989"/>
      <w:r>
        <w:t>Annexe 3</w:t>
      </w:r>
      <w:bookmarkEnd w:id="0"/>
      <w:r>
        <w:t xml:space="preserve"> - </w:t>
      </w:r>
      <w:r w:rsidRPr="008D172D">
        <w:t>Tableau synoptique de l’évolution de l’intégration</w:t>
      </w:r>
      <w:r w:rsidRPr="008D172D">
        <w:rPr>
          <w:vertAlign w:val="superscript"/>
        </w:rPr>
        <w:footnoteReference w:id="1"/>
      </w:r>
      <w:bookmarkEnd w:id="1"/>
    </w:p>
    <w:p w:rsidR="00884A19" w:rsidRDefault="00884A19" w:rsidP="00884A19">
      <w:pPr>
        <w:spacing w:after="0"/>
        <w:rPr>
          <w:rFonts w:eastAsia="Calibri" w:cstheme="minorHAnsi"/>
        </w:rPr>
      </w:pPr>
    </w:p>
    <w:p w:rsidR="00884A19" w:rsidRDefault="00884A19" w:rsidP="00884A19">
      <w:pPr>
        <w:spacing w:after="0"/>
        <w:rPr>
          <w:rFonts w:eastAsia="Calibri" w:cstheme="minorHAnsi"/>
          <w:b/>
        </w:rPr>
      </w:pPr>
      <w:r>
        <w:rPr>
          <w:rFonts w:eastAsia="Calibri" w:cstheme="minorHAnsi"/>
          <w:b/>
        </w:rPr>
        <w:t>ELEVE CONCERNE</w:t>
      </w:r>
    </w:p>
    <w:p w:rsidR="00884A19" w:rsidRDefault="00884A19" w:rsidP="00884A19">
      <w:pPr>
        <w:spacing w:after="0"/>
        <w:jc w:val="center"/>
        <w:rPr>
          <w:rFonts w:eastAsia="Calibri" w:cs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31"/>
      </w:tblGrid>
      <w:tr w:rsidR="00884A19" w:rsidTr="004979B0"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NOM &amp; Prénom</w:t>
            </w:r>
          </w:p>
        </w:tc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</w:p>
        </w:tc>
      </w:tr>
      <w:tr w:rsidR="00884A19" w:rsidTr="004979B0"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 de naissance</w:t>
            </w:r>
          </w:p>
        </w:tc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</w:p>
        </w:tc>
      </w:tr>
      <w:tr w:rsidR="00884A19" w:rsidTr="004979B0"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Sexe</w:t>
            </w:r>
          </w:p>
        </w:tc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</w:p>
        </w:tc>
      </w:tr>
      <w:tr w:rsidR="00884A19" w:rsidTr="004979B0"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Date d’inscription dans l’enseignement spécialisé</w:t>
            </w:r>
          </w:p>
        </w:tc>
        <w:tc>
          <w:tcPr>
            <w:tcW w:w="2500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</w:rPr>
            </w:pPr>
          </w:p>
        </w:tc>
      </w:tr>
    </w:tbl>
    <w:p w:rsidR="00884A19" w:rsidRDefault="00884A19" w:rsidP="00884A19">
      <w:pPr>
        <w:spacing w:after="0"/>
        <w:rPr>
          <w:rFonts w:eastAsia="Calibri" w:cstheme="minorHAnsi"/>
        </w:rPr>
      </w:pPr>
    </w:p>
    <w:p w:rsidR="00884A19" w:rsidRDefault="00884A19" w:rsidP="00884A19">
      <w:pPr>
        <w:spacing w:after="0"/>
        <w:rPr>
          <w:rFonts w:eastAsia="Calibri" w:cstheme="minorHAnsi"/>
        </w:rPr>
      </w:pPr>
    </w:p>
    <w:p w:rsidR="00884A19" w:rsidRDefault="00884A19" w:rsidP="00884A19">
      <w:pPr>
        <w:spacing w:after="0"/>
        <w:rPr>
          <w:rFonts w:eastAsia="Calibr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2"/>
        <w:gridCol w:w="1611"/>
        <w:gridCol w:w="1676"/>
        <w:gridCol w:w="1676"/>
        <w:gridCol w:w="2487"/>
      </w:tblGrid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Année scolaire</w:t>
            </w: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Intégration temporaire partielle</w:t>
            </w:r>
            <w:r>
              <w:rPr>
                <w:rFonts w:eastAsia="Calibri" w:cstheme="minorHAnsi"/>
                <w:b/>
                <w:vertAlign w:val="superscript"/>
              </w:rPr>
              <w:footnoteReference w:id="2"/>
            </w:r>
          </w:p>
        </w:tc>
        <w:tc>
          <w:tcPr>
            <w:tcW w:w="925" w:type="pct"/>
            <w:vAlign w:val="center"/>
          </w:tcPr>
          <w:p w:rsidR="00884A19" w:rsidRDefault="00884A19" w:rsidP="004979B0">
            <w:pPr>
              <w:tabs>
                <w:tab w:val="left" w:pos="1134"/>
              </w:tabs>
              <w:snapToGrid w:val="0"/>
              <w:spacing w:after="0"/>
              <w:jc w:val="center"/>
              <w:rPr>
                <w:rFonts w:eastAsia="Calibri" w:cstheme="minorHAnsi"/>
                <w:bCs/>
                <w:vertAlign w:val="superscript"/>
              </w:rPr>
            </w:pPr>
            <w:r>
              <w:rPr>
                <w:rFonts w:eastAsia="Calibri" w:cstheme="minorHAnsi"/>
                <w:b/>
              </w:rPr>
              <w:t>Intégration permanente partielle</w:t>
            </w:r>
          </w:p>
        </w:tc>
        <w:tc>
          <w:tcPr>
            <w:tcW w:w="925" w:type="pct"/>
            <w:vAlign w:val="center"/>
          </w:tcPr>
          <w:p w:rsidR="00884A19" w:rsidRDefault="00884A19" w:rsidP="004979B0">
            <w:pPr>
              <w:tabs>
                <w:tab w:val="left" w:pos="1134"/>
              </w:tabs>
              <w:snapToGrid w:val="0"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Intégration permanente totale</w:t>
            </w:r>
          </w:p>
        </w:tc>
        <w:tc>
          <w:tcPr>
            <w:tcW w:w="1373" w:type="pct"/>
            <w:vAlign w:val="center"/>
          </w:tcPr>
          <w:p w:rsidR="00884A19" w:rsidRDefault="00884A19" w:rsidP="004979B0">
            <w:pPr>
              <w:tabs>
                <w:tab w:val="left" w:pos="1134"/>
              </w:tabs>
              <w:snapToGrid w:val="0"/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Fin de l’intégration</w:t>
            </w:r>
          </w:p>
          <w:p w:rsidR="00884A19" w:rsidRDefault="00884A19" w:rsidP="004979B0">
            <w:pPr>
              <w:tabs>
                <w:tab w:val="left" w:pos="1134"/>
              </w:tabs>
              <w:spacing w:after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À préciser</w:t>
            </w:r>
            <w:r>
              <w:rPr>
                <w:rFonts w:eastAsia="Calibri" w:cstheme="minorHAnsi"/>
                <w:b/>
                <w:vertAlign w:val="superscript"/>
              </w:rPr>
              <w:footnoteReference w:id="3"/>
            </w: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  <w:tr w:rsidR="00884A19" w:rsidTr="004979B0"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889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925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  <w:tc>
          <w:tcPr>
            <w:tcW w:w="1373" w:type="pct"/>
          </w:tcPr>
          <w:p w:rsidR="00884A19" w:rsidRDefault="00884A19" w:rsidP="004979B0">
            <w:pPr>
              <w:spacing w:after="0"/>
              <w:rPr>
                <w:rFonts w:eastAsia="Calibri" w:cstheme="minorHAnsi"/>
                <w:b/>
              </w:rPr>
            </w:pPr>
          </w:p>
        </w:tc>
      </w:tr>
    </w:tbl>
    <w:p w:rsidR="00884A19" w:rsidRDefault="00884A19" w:rsidP="00884A19">
      <w:pPr>
        <w:spacing w:after="0"/>
        <w:rPr>
          <w:rFonts w:eastAsia="Calibri" w:cstheme="minorHAnsi"/>
          <w:b/>
        </w:rPr>
      </w:pPr>
    </w:p>
    <w:p w:rsidR="00884A19" w:rsidRDefault="00884A19" w:rsidP="00884A19">
      <w:pPr>
        <w:spacing w:after="0"/>
        <w:rPr>
          <w:rFonts w:eastAsia="Calibri" w:cstheme="minorHAnsi"/>
          <w:b/>
        </w:rPr>
      </w:pPr>
    </w:p>
    <w:p w:rsidR="00884A19" w:rsidRDefault="00884A19" w:rsidP="00884A19">
      <w:pPr>
        <w:spacing w:after="0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Document constitutif du protocole d’intégration</w:t>
      </w:r>
    </w:p>
    <w:p w:rsidR="00884A19" w:rsidRDefault="00884A19" w:rsidP="00884A19">
      <w:pPr>
        <w:spacing w:after="0"/>
        <w:rPr>
          <w:rFonts w:eastAsia="Calibri" w:cstheme="minorHAnsi"/>
        </w:rPr>
      </w:pPr>
      <w:bookmarkStart w:id="2" w:name="_GoBack"/>
      <w:bookmarkEnd w:id="2"/>
    </w:p>
    <w:sectPr w:rsidR="00884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2D" w:rsidRDefault="008D172D" w:rsidP="008D172D">
      <w:pPr>
        <w:spacing w:after="0"/>
      </w:pPr>
      <w:r>
        <w:separator/>
      </w:r>
    </w:p>
  </w:endnote>
  <w:endnote w:type="continuationSeparator" w:id="0">
    <w:p w:rsidR="008D172D" w:rsidRDefault="008D172D" w:rsidP="008D17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2D" w:rsidRDefault="008D172D" w:rsidP="008D172D">
      <w:pPr>
        <w:spacing w:after="0"/>
      </w:pPr>
      <w:r>
        <w:separator/>
      </w:r>
    </w:p>
  </w:footnote>
  <w:footnote w:type="continuationSeparator" w:id="0">
    <w:p w:rsidR="008D172D" w:rsidRDefault="008D172D" w:rsidP="008D172D">
      <w:pPr>
        <w:spacing w:after="0"/>
      </w:pPr>
      <w:r>
        <w:continuationSeparator/>
      </w:r>
    </w:p>
  </w:footnote>
  <w:footnote w:id="1">
    <w:p w:rsidR="00884A19" w:rsidRDefault="00884A19" w:rsidP="00884A19">
      <w:pPr>
        <w:tabs>
          <w:tab w:val="left" w:pos="1134"/>
        </w:tabs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</w:rPr>
        <w:t xml:space="preserve"> Ce document doit être inséré au protocole d’intégration.</w:t>
      </w:r>
    </w:p>
  </w:footnote>
  <w:footnote w:id="2">
    <w:p w:rsidR="00884A19" w:rsidRDefault="00884A19" w:rsidP="00884A19">
      <w:pPr>
        <w:tabs>
          <w:tab w:val="left" w:pos="1134"/>
        </w:tabs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  <w:vertAlign w:val="superscript"/>
        </w:rPr>
        <w:footnoteRef/>
      </w:r>
      <w:r>
        <w:rPr>
          <w:rFonts w:eastAsia="Calibri" w:cstheme="minorHAnsi"/>
          <w:sz w:val="18"/>
          <w:szCs w:val="18"/>
        </w:rPr>
        <w:t xml:space="preserve"> Mentionner l’année d’étude et la date à laquelle l’intégration a commencé.</w:t>
      </w:r>
    </w:p>
  </w:footnote>
  <w:footnote w:id="3">
    <w:p w:rsidR="00884A19" w:rsidRDefault="00884A19" w:rsidP="00884A19">
      <w:pPr>
        <w:tabs>
          <w:tab w:val="left" w:pos="1134"/>
        </w:tabs>
        <w:spacing w:after="0"/>
        <w:ind w:left="170" w:hanging="170"/>
      </w:pPr>
      <w:r>
        <w:rPr>
          <w:sz w:val="18"/>
          <w:szCs w:val="18"/>
          <w:vertAlign w:val="superscript"/>
        </w:rPr>
        <w:footnoteRef/>
      </w:r>
      <w:r>
        <w:t xml:space="preserve"> </w:t>
      </w:r>
      <w:r>
        <w:rPr>
          <w:sz w:val="18"/>
          <w:szCs w:val="18"/>
        </w:rPr>
        <w:t>Exemples : retour dans l’école d’enseignement spécialisé, réorientation dans l’école d’enseignement ordinaire, fin de scolarité, …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2D"/>
    <w:rsid w:val="00884A19"/>
    <w:rsid w:val="008D172D"/>
    <w:rsid w:val="00C5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04854-731A-48F6-ADA7-AABE1D52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A19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e">
    <w:name w:val="Annexe"/>
    <w:basedOn w:val="Normal"/>
    <w:link w:val="AnnexeCar"/>
    <w:qFormat/>
    <w:rsid w:val="00884A19"/>
    <w:pPr>
      <w:tabs>
        <w:tab w:val="left" w:pos="1701"/>
      </w:tabs>
      <w:spacing w:after="0"/>
      <w:jc w:val="center"/>
      <w:outlineLvl w:val="3"/>
    </w:pPr>
    <w:rPr>
      <w:rFonts w:eastAsia="Calibri" w:cstheme="minorHAnsi"/>
      <w:b/>
      <w:sz w:val="28"/>
      <w:szCs w:val="28"/>
      <w:u w:val="single"/>
    </w:rPr>
  </w:style>
  <w:style w:type="character" w:customStyle="1" w:styleId="AnnexeCar">
    <w:name w:val="Annexe Car"/>
    <w:basedOn w:val="Policepardfaut"/>
    <w:link w:val="Annexe"/>
    <w:rsid w:val="00884A19"/>
    <w:rPr>
      <w:rFonts w:ascii="Arial" w:eastAsia="Calibri" w:hAnsi="Arial" w:cstheme="minorHAnsi"/>
      <w:b/>
      <w:color w:val="000000" w:themeColor="text1"/>
      <w:kern w:val="2"/>
      <w:sz w:val="28"/>
      <w:szCs w:val="28"/>
      <w:u w:val="single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2</cp:revision>
  <dcterms:created xsi:type="dcterms:W3CDTF">2022-10-27T14:05:00Z</dcterms:created>
  <dcterms:modified xsi:type="dcterms:W3CDTF">2022-12-06T14:56:00Z</dcterms:modified>
</cp:coreProperties>
</file>